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3C961" w14:textId="77777777" w:rsidR="00547025" w:rsidRDefault="0043685C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00F7BEDB" w14:textId="77777777" w:rsidR="00547025" w:rsidRDefault="0043685C">
      <w:pPr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绿色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建筑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先进适用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技术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信息表</w:t>
      </w:r>
    </w:p>
    <w:tbl>
      <w:tblPr>
        <w:tblStyle w:val="a3"/>
        <w:tblW w:w="1536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17"/>
        <w:gridCol w:w="1017"/>
        <w:gridCol w:w="1400"/>
        <w:gridCol w:w="1466"/>
        <w:gridCol w:w="4321"/>
        <w:gridCol w:w="2192"/>
        <w:gridCol w:w="2050"/>
        <w:gridCol w:w="1900"/>
      </w:tblGrid>
      <w:tr w:rsidR="00547025" w14:paraId="4CFD01D8" w14:textId="77777777" w:rsidTr="0043685C">
        <w:trPr>
          <w:trHeight w:val="828"/>
        </w:trPr>
        <w:tc>
          <w:tcPr>
            <w:tcW w:w="1017" w:type="dxa"/>
            <w:vAlign w:val="center"/>
          </w:tcPr>
          <w:p w14:paraId="5B462EEC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17" w:type="dxa"/>
            <w:vAlign w:val="center"/>
          </w:tcPr>
          <w:p w14:paraId="3EEFFB14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400" w:type="dxa"/>
            <w:vAlign w:val="center"/>
          </w:tcPr>
          <w:p w14:paraId="792186D6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66" w:type="dxa"/>
            <w:vAlign w:val="center"/>
          </w:tcPr>
          <w:p w14:paraId="229AF0A3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321" w:type="dxa"/>
            <w:vAlign w:val="center"/>
          </w:tcPr>
          <w:p w14:paraId="3A3D2D4D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主要技术特点和技术参数</w:t>
            </w:r>
          </w:p>
          <w:p w14:paraId="52B26FEB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2192" w:type="dxa"/>
            <w:vAlign w:val="center"/>
          </w:tcPr>
          <w:p w14:paraId="5236A72A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2050" w:type="dxa"/>
            <w:vAlign w:val="center"/>
          </w:tcPr>
          <w:p w14:paraId="7B253C17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典型应用案例</w:t>
            </w:r>
          </w:p>
        </w:tc>
        <w:tc>
          <w:tcPr>
            <w:tcW w:w="1900" w:type="dxa"/>
            <w:vAlign w:val="center"/>
          </w:tcPr>
          <w:p w14:paraId="51DDCFDE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</w:tr>
      <w:tr w:rsidR="00547025" w14:paraId="22BF19D7" w14:textId="77777777" w:rsidTr="0043685C">
        <w:trPr>
          <w:trHeight w:val="5307"/>
        </w:trPr>
        <w:tc>
          <w:tcPr>
            <w:tcW w:w="1017" w:type="dxa"/>
            <w:vAlign w:val="center"/>
          </w:tcPr>
          <w:p w14:paraId="21CEA871" w14:textId="77777777" w:rsidR="00547025" w:rsidRDefault="0043685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</w:tcPr>
          <w:p w14:paraId="67338591" w14:textId="77777777" w:rsidR="00547025" w:rsidRDefault="0054702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C8C2645" w14:textId="77777777" w:rsidR="00547025" w:rsidRDefault="0054702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C086A21" w14:textId="77777777" w:rsidR="00547025" w:rsidRDefault="0054702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683B141B" w14:textId="77777777" w:rsidR="00547025" w:rsidRDefault="0054702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1512FACD" w14:textId="77777777" w:rsidR="00547025" w:rsidRDefault="0054702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2AB5D3FE" w14:textId="77777777" w:rsidR="00547025" w:rsidRDefault="0054702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74321F41" w14:textId="77777777" w:rsidR="00547025" w:rsidRDefault="0054702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7EEAFF61" w14:textId="77777777" w:rsidR="00547025" w:rsidRDefault="00547025"/>
    <w:sectPr w:rsidR="005470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25"/>
    <w:rsid w:val="0043685C"/>
    <w:rsid w:val="00547025"/>
    <w:rsid w:val="230635A5"/>
    <w:rsid w:val="28113EB6"/>
    <w:rsid w:val="5D7F731A"/>
    <w:rsid w:val="60306A6C"/>
    <w:rsid w:val="71D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F53C4D-4211-40B9-B531-BD521707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yanglinyi</dc:creator>
  <cp:lastModifiedBy>gbL</cp:lastModifiedBy>
  <cp:revision>2</cp:revision>
  <cp:lastPrinted>2025-10-15T00:15:00Z</cp:lastPrinted>
  <dcterms:created xsi:type="dcterms:W3CDTF">2025-05-21T08:51:00Z</dcterms:created>
  <dcterms:modified xsi:type="dcterms:W3CDTF">2026-03-12T05:46:00Z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eyJoZGlkIjoiMTYwMGMxYjE1YThlZTc5YzEyZjM1MTMyMjBiMTQ3ZjciLCJ1c2VySWQiOiI2NDA1NTAzNTIifQ==</vt:lpwstr>
  </property>
  <property fmtid="{D5CDD505-2E9C-101B-9397-08002B2CF9AE}" pid="4" name="ICV">
    <vt:lpwstr>6E5DAB65291E4B2E894CF8C299E46901_13</vt:lpwstr>
  </property>
</Properties>
</file>